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2E" w:rsidRPr="0068002C" w:rsidRDefault="00D95E2E" w:rsidP="0013472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60DF5" w:rsidRPr="00360DF5" w:rsidRDefault="00360DF5" w:rsidP="00360DF5">
      <w:pPr>
        <w:spacing w:after="0" w:line="240" w:lineRule="auto"/>
        <w:ind w:left="4395"/>
        <w:rPr>
          <w:rFonts w:ascii="Times New Roman" w:eastAsiaTheme="minorHAnsi" w:hAnsi="Times New Roman"/>
          <w:b/>
          <w:sz w:val="32"/>
          <w:szCs w:val="32"/>
          <w:lang w:val="uk-UA"/>
        </w:rPr>
      </w:pPr>
      <w:r w:rsidRPr="00360DF5">
        <w:rPr>
          <w:rFonts w:ascii="Times New Roman" w:eastAsiaTheme="minorHAnsi" w:hAnsi="Times New Roman"/>
          <w:b/>
          <w:sz w:val="32"/>
          <w:szCs w:val="32"/>
          <w:lang w:val="uk-UA"/>
        </w:rPr>
        <w:t>ЗАТВЕРДЖЕНО</w:t>
      </w:r>
    </w:p>
    <w:p w:rsidR="00360DF5" w:rsidRPr="00360DF5" w:rsidRDefault="00360DF5" w:rsidP="00360DF5">
      <w:pPr>
        <w:spacing w:after="0" w:line="240" w:lineRule="auto"/>
        <w:ind w:left="4395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Рішенням кадрової комісії </w:t>
      </w:r>
    </w:p>
    <w:p w:rsidR="00360DF5" w:rsidRPr="00360DF5" w:rsidRDefault="00360DF5" w:rsidP="00360DF5">
      <w:pPr>
        <w:spacing w:after="0" w:line="240" w:lineRule="auto"/>
        <w:ind w:left="4395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з добору на вакантні посади прокурорів </w:t>
      </w:r>
      <w:r w:rsidR="00361478">
        <w:rPr>
          <w:rFonts w:ascii="Times New Roman" w:eastAsiaTheme="minorHAnsi" w:hAnsi="Times New Roman"/>
          <w:b/>
          <w:sz w:val="28"/>
          <w:szCs w:val="28"/>
          <w:lang w:val="uk-UA"/>
        </w:rPr>
        <w:t>Херсонської</w:t>
      </w: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</w:t>
      </w:r>
    </w:p>
    <w:p w:rsidR="00360DF5" w:rsidRPr="00360DF5" w:rsidRDefault="00360DF5" w:rsidP="00360DF5">
      <w:pPr>
        <w:spacing w:after="0" w:line="240" w:lineRule="auto"/>
        <w:ind w:left="4395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«</w:t>
      </w:r>
      <w:r w:rsidR="00E177EC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="00381302">
        <w:rPr>
          <w:rFonts w:ascii="Times New Roman" w:eastAsiaTheme="minorHAnsi" w:hAnsi="Times New Roman"/>
          <w:b/>
          <w:sz w:val="28"/>
          <w:szCs w:val="28"/>
          <w:lang w:val="uk-UA"/>
        </w:rPr>
        <w:t>0</w:t>
      </w:r>
      <w:r w:rsidR="00361478">
        <w:rPr>
          <w:rFonts w:ascii="Times New Roman" w:eastAsiaTheme="minorHAnsi" w:hAnsi="Times New Roman"/>
          <w:b/>
          <w:sz w:val="28"/>
          <w:szCs w:val="28"/>
          <w:lang w:val="uk-UA"/>
        </w:rPr>
        <w:t>8</w:t>
      </w:r>
      <w:r w:rsidR="00E177EC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» </w:t>
      </w:r>
      <w:r w:rsidR="00A14BD5">
        <w:rPr>
          <w:rFonts w:ascii="Times New Roman" w:eastAsiaTheme="minorHAnsi" w:hAnsi="Times New Roman"/>
          <w:b/>
          <w:sz w:val="28"/>
          <w:szCs w:val="28"/>
          <w:lang w:val="uk-UA"/>
        </w:rPr>
        <w:t>листопада</w:t>
      </w: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2021 року  </w:t>
      </w:r>
    </w:p>
    <w:p w:rsidR="00360DF5" w:rsidRDefault="00360DF5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</w:p>
    <w:p w:rsidR="00702D5B" w:rsidRDefault="00702D5B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</w:p>
    <w:p w:rsidR="00702D5B" w:rsidRDefault="00702D5B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</w:p>
    <w:p w:rsidR="007759DC" w:rsidRPr="007759DC" w:rsidRDefault="007759DC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>РЕЙТИНГ</w:t>
      </w:r>
    </w:p>
    <w:p w:rsidR="007759DC" w:rsidRPr="007759DC" w:rsidRDefault="007759DC" w:rsidP="007759DC">
      <w:pPr>
        <w:spacing w:after="0"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 xml:space="preserve">кандидатів за результатами </w:t>
      </w:r>
    </w:p>
    <w:p w:rsidR="007759DC" w:rsidRPr="007759DC" w:rsidRDefault="008248A4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>проведення співбесіди з</w:t>
      </w:r>
      <w:r w:rsidR="007759DC"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 xml:space="preserve"> кандидат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>ами</w:t>
      </w:r>
    </w:p>
    <w:p w:rsidR="007759DC" w:rsidRPr="007759DC" w:rsidRDefault="007759DC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 xml:space="preserve">на вакантні посади прокурорів </w:t>
      </w:r>
      <w:r w:rsidR="00361478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>Херсонської</w:t>
      </w: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 xml:space="preserve"> обласної прокуратури у порядку переведення до органу прокуратури вищого рівня</w:t>
      </w:r>
      <w:r w:rsidRPr="007759DC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</w:t>
      </w:r>
    </w:p>
    <w:p w:rsidR="007759DC" w:rsidRPr="007759DC" w:rsidRDefault="007759DC" w:rsidP="007759D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tbl>
      <w:tblPr>
        <w:tblW w:w="94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5055"/>
        <w:gridCol w:w="3154"/>
      </w:tblGrid>
      <w:tr w:rsidR="00606B9E" w:rsidRPr="005E222D" w:rsidTr="008162A7">
        <w:trPr>
          <w:trHeight w:val="1002"/>
        </w:trPr>
        <w:tc>
          <w:tcPr>
            <w:tcW w:w="9463" w:type="dxa"/>
            <w:gridSpan w:val="3"/>
            <w:noWrap/>
            <w:vAlign w:val="center"/>
          </w:tcPr>
          <w:p w:rsidR="00606B9E" w:rsidRPr="002D52B7" w:rsidRDefault="00606B9E" w:rsidP="0060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06B9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</w:t>
            </w:r>
            <w:proofErr w:type="spellStart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>України</w:t>
            </w:r>
            <w:proofErr w:type="spellEnd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 xml:space="preserve"> та органами, </w:t>
            </w:r>
            <w:proofErr w:type="spellStart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>які</w:t>
            </w:r>
            <w:proofErr w:type="spellEnd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>ведуть</w:t>
            </w:r>
            <w:proofErr w:type="spellEnd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>боротьбу</w:t>
            </w:r>
            <w:proofErr w:type="spellEnd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 xml:space="preserve"> з </w:t>
            </w:r>
            <w:proofErr w:type="spellStart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>організованою</w:t>
            </w:r>
            <w:proofErr w:type="spellEnd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>транснаціональною</w:t>
            </w:r>
            <w:proofErr w:type="spellEnd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11">
              <w:rPr>
                <w:rFonts w:ascii="Times New Roman" w:hAnsi="Times New Roman"/>
                <w:b/>
                <w:sz w:val="26"/>
                <w:szCs w:val="26"/>
              </w:rPr>
              <w:t>злочинністю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(4 посади)</w:t>
            </w:r>
          </w:p>
        </w:tc>
      </w:tr>
      <w:tr w:rsidR="00606B9E" w:rsidRPr="005E222D" w:rsidTr="00923389">
        <w:trPr>
          <w:trHeight w:val="372"/>
        </w:trPr>
        <w:tc>
          <w:tcPr>
            <w:tcW w:w="1254" w:type="dxa"/>
            <w:shd w:val="clear" w:color="auto" w:fill="auto"/>
            <w:noWrap/>
            <w:vAlign w:val="center"/>
          </w:tcPr>
          <w:p w:rsidR="00606B9E" w:rsidRPr="005E222D" w:rsidRDefault="00606B9E" w:rsidP="0060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</w:t>
            </w:r>
            <w:r w:rsidRPr="005E2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055" w:type="dxa"/>
            <w:shd w:val="clear" w:color="auto" w:fill="auto"/>
            <w:noWrap/>
          </w:tcPr>
          <w:p w:rsidR="00606B9E" w:rsidRPr="00855FA2" w:rsidRDefault="00606B9E" w:rsidP="00606B9E">
            <w:pPr>
              <w:rPr>
                <w:rFonts w:ascii="Times New Roman" w:hAnsi="Times New Roman"/>
                <w:sz w:val="28"/>
                <w:szCs w:val="28"/>
              </w:rPr>
            </w:pPr>
            <w:r w:rsidRPr="00855FA2">
              <w:rPr>
                <w:rFonts w:ascii="Times New Roman" w:hAnsi="Times New Roman"/>
                <w:sz w:val="28"/>
                <w:szCs w:val="28"/>
              </w:rPr>
              <w:t xml:space="preserve">Бутенко </w:t>
            </w:r>
            <w:proofErr w:type="spellStart"/>
            <w:r w:rsidRPr="00855FA2">
              <w:rPr>
                <w:rFonts w:ascii="Times New Roman" w:hAnsi="Times New Roman"/>
                <w:sz w:val="28"/>
                <w:szCs w:val="28"/>
              </w:rPr>
              <w:t>Олексій</w:t>
            </w:r>
            <w:proofErr w:type="spellEnd"/>
            <w:r w:rsidRPr="00855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5FA2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9E" w:rsidRPr="00A53874" w:rsidRDefault="00606B9E" w:rsidP="00606B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</w:p>
        </w:tc>
      </w:tr>
      <w:tr w:rsidR="00606B9E" w:rsidRPr="005E222D" w:rsidTr="00923389">
        <w:trPr>
          <w:trHeight w:val="372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606B9E" w:rsidRPr="005E222D" w:rsidRDefault="00606B9E" w:rsidP="0060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  <w:r w:rsidRPr="005E2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055" w:type="dxa"/>
            <w:shd w:val="clear" w:color="auto" w:fill="auto"/>
            <w:noWrap/>
            <w:hideMark/>
          </w:tcPr>
          <w:p w:rsidR="00606B9E" w:rsidRPr="00855FA2" w:rsidRDefault="00606B9E" w:rsidP="007E43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FA2">
              <w:rPr>
                <w:rFonts w:ascii="Times New Roman" w:hAnsi="Times New Roman"/>
                <w:sz w:val="28"/>
                <w:szCs w:val="28"/>
              </w:rPr>
              <w:t>Капітан</w:t>
            </w:r>
            <w:proofErr w:type="spellEnd"/>
            <w:r w:rsidRPr="00855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5FA2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855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5FA2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606B9E" w:rsidRPr="00A53874" w:rsidRDefault="00606B9E" w:rsidP="00606B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7E43B2" w:rsidRPr="005E222D" w:rsidTr="004E17A8">
        <w:trPr>
          <w:trHeight w:val="421"/>
        </w:trPr>
        <w:tc>
          <w:tcPr>
            <w:tcW w:w="1254" w:type="dxa"/>
            <w:shd w:val="clear" w:color="auto" w:fill="auto"/>
            <w:noWrap/>
            <w:vAlign w:val="center"/>
          </w:tcPr>
          <w:p w:rsidR="007E43B2" w:rsidRDefault="007E43B2" w:rsidP="007E4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055" w:type="dxa"/>
            <w:shd w:val="clear" w:color="auto" w:fill="auto"/>
            <w:noWrap/>
          </w:tcPr>
          <w:p w:rsidR="007E43B2" w:rsidRPr="00855FA2" w:rsidRDefault="007E43B2" w:rsidP="007E43B2">
            <w:pPr>
              <w:rPr>
                <w:rFonts w:ascii="Times New Roman" w:hAnsi="Times New Roman"/>
                <w:sz w:val="28"/>
                <w:szCs w:val="28"/>
              </w:rPr>
            </w:pPr>
            <w:r w:rsidRPr="00855FA2">
              <w:rPr>
                <w:rFonts w:ascii="Times New Roman" w:hAnsi="Times New Roman"/>
                <w:sz w:val="28"/>
                <w:szCs w:val="28"/>
              </w:rPr>
              <w:t xml:space="preserve">Терещенко </w:t>
            </w:r>
            <w:proofErr w:type="spellStart"/>
            <w:r w:rsidRPr="00855FA2">
              <w:rPr>
                <w:rFonts w:ascii="Times New Roman" w:hAnsi="Times New Roman"/>
                <w:sz w:val="28"/>
                <w:szCs w:val="28"/>
              </w:rPr>
              <w:t>Євген</w:t>
            </w:r>
            <w:proofErr w:type="spellEnd"/>
            <w:r w:rsidRPr="00855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5FA2">
              <w:rPr>
                <w:rFonts w:ascii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3154" w:type="dxa"/>
            <w:shd w:val="clear" w:color="auto" w:fill="auto"/>
            <w:noWrap/>
            <w:vAlign w:val="center"/>
          </w:tcPr>
          <w:p w:rsidR="007E43B2" w:rsidRPr="00A53874" w:rsidRDefault="007E43B2" w:rsidP="007E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7E43B2" w:rsidRPr="005E222D" w:rsidTr="00923389">
        <w:trPr>
          <w:trHeight w:val="372"/>
        </w:trPr>
        <w:tc>
          <w:tcPr>
            <w:tcW w:w="1254" w:type="dxa"/>
            <w:shd w:val="clear" w:color="auto" w:fill="auto"/>
            <w:noWrap/>
            <w:vAlign w:val="center"/>
          </w:tcPr>
          <w:p w:rsidR="007E43B2" w:rsidRPr="005E222D" w:rsidRDefault="007E43B2" w:rsidP="007E4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  <w:r w:rsidRPr="005E2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055" w:type="dxa"/>
            <w:shd w:val="clear" w:color="auto" w:fill="auto"/>
            <w:noWrap/>
          </w:tcPr>
          <w:p w:rsidR="007E43B2" w:rsidRPr="00855FA2" w:rsidRDefault="007E43B2" w:rsidP="007E43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FA2">
              <w:rPr>
                <w:rFonts w:ascii="Times New Roman" w:hAnsi="Times New Roman"/>
                <w:sz w:val="28"/>
                <w:szCs w:val="28"/>
              </w:rPr>
              <w:t>Підлатюк</w:t>
            </w:r>
            <w:proofErr w:type="spellEnd"/>
            <w:r w:rsidRPr="00855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Start"/>
            <w:r w:rsidRPr="00855FA2">
              <w:rPr>
                <w:rFonts w:ascii="Times New Roman" w:hAnsi="Times New Roman"/>
                <w:sz w:val="28"/>
                <w:szCs w:val="28"/>
              </w:rPr>
              <w:t>ндрій</w:t>
            </w:r>
            <w:proofErr w:type="spellEnd"/>
            <w:r w:rsidRPr="00855FA2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B2" w:rsidRPr="00A53874" w:rsidRDefault="007E43B2" w:rsidP="007E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D72F46" w:rsidRPr="005E222D" w:rsidTr="00923389">
        <w:trPr>
          <w:trHeight w:val="372"/>
        </w:trPr>
        <w:tc>
          <w:tcPr>
            <w:tcW w:w="1254" w:type="dxa"/>
            <w:shd w:val="clear" w:color="auto" w:fill="auto"/>
            <w:noWrap/>
            <w:vAlign w:val="center"/>
          </w:tcPr>
          <w:p w:rsidR="00D72F46" w:rsidRDefault="00D72F46" w:rsidP="007E4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5055" w:type="dxa"/>
            <w:shd w:val="clear" w:color="auto" w:fill="auto"/>
            <w:noWrap/>
          </w:tcPr>
          <w:p w:rsidR="00D72F46" w:rsidRPr="00D72F46" w:rsidRDefault="00D72F46" w:rsidP="007E43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Васильович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6" w:rsidRPr="00D72F46" w:rsidRDefault="00D72F46" w:rsidP="007E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55</w:t>
            </w:r>
            <w:bookmarkStart w:id="0" w:name="_GoBack"/>
            <w:bookmarkEnd w:id="0"/>
          </w:p>
        </w:tc>
      </w:tr>
    </w:tbl>
    <w:p w:rsidR="007759DC" w:rsidRPr="007759DC" w:rsidRDefault="007759DC" w:rsidP="007759DC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7759DC" w:rsidRPr="007759DC" w:rsidRDefault="007759DC" w:rsidP="007759DC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7759DC" w:rsidRPr="007759DC" w:rsidRDefault="007759DC" w:rsidP="007759DC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7759DC" w:rsidRPr="00950593" w:rsidRDefault="007759DC" w:rsidP="00226A48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sz w:val="28"/>
          <w:szCs w:val="28"/>
          <w:lang w:val="uk-UA"/>
        </w:rPr>
      </w:pPr>
    </w:p>
    <w:sectPr w:rsidR="007759DC" w:rsidRPr="0095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F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6C2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4F9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17E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149"/>
    <w:multiLevelType w:val="hybridMultilevel"/>
    <w:tmpl w:val="C2D86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3DC4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63DDC"/>
    <w:multiLevelType w:val="hybridMultilevel"/>
    <w:tmpl w:val="0F545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0A5D"/>
    <w:multiLevelType w:val="hybridMultilevel"/>
    <w:tmpl w:val="2CE0E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526D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4EA8"/>
    <w:multiLevelType w:val="hybridMultilevel"/>
    <w:tmpl w:val="4502B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7AAF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477F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F0F06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E574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B1AEB"/>
    <w:multiLevelType w:val="hybridMultilevel"/>
    <w:tmpl w:val="D2F6A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F642C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5"/>
  </w:num>
  <w:num w:numId="13">
    <w:abstractNumId w:val="15"/>
  </w:num>
  <w:num w:numId="14">
    <w:abstractNumId w:val="17"/>
  </w:num>
  <w:num w:numId="15">
    <w:abstractNumId w:val="3"/>
  </w:num>
  <w:num w:numId="16">
    <w:abstractNumId w:val="0"/>
  </w:num>
  <w:num w:numId="17">
    <w:abstractNumId w:val="13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C"/>
    <w:rsid w:val="00034402"/>
    <w:rsid w:val="00134726"/>
    <w:rsid w:val="001401F7"/>
    <w:rsid w:val="001B2F17"/>
    <w:rsid w:val="001C1C12"/>
    <w:rsid w:val="00225E8B"/>
    <w:rsid w:val="00226A48"/>
    <w:rsid w:val="00360A26"/>
    <w:rsid w:val="00360DF5"/>
    <w:rsid w:val="00361478"/>
    <w:rsid w:val="00381302"/>
    <w:rsid w:val="003B59CD"/>
    <w:rsid w:val="003F200B"/>
    <w:rsid w:val="00454034"/>
    <w:rsid w:val="004751E0"/>
    <w:rsid w:val="004C1D44"/>
    <w:rsid w:val="004E17A8"/>
    <w:rsid w:val="0050761A"/>
    <w:rsid w:val="0054689D"/>
    <w:rsid w:val="005D5EF4"/>
    <w:rsid w:val="00606B9E"/>
    <w:rsid w:val="00634B8B"/>
    <w:rsid w:val="0064710C"/>
    <w:rsid w:val="00651494"/>
    <w:rsid w:val="0068002C"/>
    <w:rsid w:val="006B3E26"/>
    <w:rsid w:val="006F28B4"/>
    <w:rsid w:val="006F4C38"/>
    <w:rsid w:val="00702D5B"/>
    <w:rsid w:val="00745729"/>
    <w:rsid w:val="007759DC"/>
    <w:rsid w:val="00790809"/>
    <w:rsid w:val="007A45DB"/>
    <w:rsid w:val="007E43B2"/>
    <w:rsid w:val="0081159F"/>
    <w:rsid w:val="008248A4"/>
    <w:rsid w:val="008E3CD6"/>
    <w:rsid w:val="00950593"/>
    <w:rsid w:val="009A36EB"/>
    <w:rsid w:val="00A14BD5"/>
    <w:rsid w:val="00A33504"/>
    <w:rsid w:val="00A6110E"/>
    <w:rsid w:val="00AD28F4"/>
    <w:rsid w:val="00AE401E"/>
    <w:rsid w:val="00B21216"/>
    <w:rsid w:val="00BA5E17"/>
    <w:rsid w:val="00C93226"/>
    <w:rsid w:val="00D31CF4"/>
    <w:rsid w:val="00D72F46"/>
    <w:rsid w:val="00D85F40"/>
    <w:rsid w:val="00D944C4"/>
    <w:rsid w:val="00D95E2E"/>
    <w:rsid w:val="00D96324"/>
    <w:rsid w:val="00DE5013"/>
    <w:rsid w:val="00DF2846"/>
    <w:rsid w:val="00E177EC"/>
    <w:rsid w:val="00E3142A"/>
    <w:rsid w:val="00E61EB4"/>
    <w:rsid w:val="00E6204B"/>
    <w:rsid w:val="00E711BC"/>
    <w:rsid w:val="00E97E70"/>
    <w:rsid w:val="00F47F04"/>
    <w:rsid w:val="00FC5A9C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E40B"/>
  <w15:chartTrackingRefBased/>
  <w15:docId w15:val="{40BECC88-D1E5-4191-9C7F-628B9A2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4C3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F4C38"/>
    <w:rPr>
      <w:color w:val="954F72"/>
      <w:u w:val="single"/>
    </w:rPr>
  </w:style>
  <w:style w:type="paragraph" w:customStyle="1" w:styleId="xl63">
    <w:name w:val="xl63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ahohuda</cp:lastModifiedBy>
  <cp:revision>6</cp:revision>
  <cp:lastPrinted>2021-11-08T13:28:00Z</cp:lastPrinted>
  <dcterms:created xsi:type="dcterms:W3CDTF">2021-10-28T13:27:00Z</dcterms:created>
  <dcterms:modified xsi:type="dcterms:W3CDTF">2021-11-08T13:28:00Z</dcterms:modified>
</cp:coreProperties>
</file>